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B37" w:rsidRPr="00656542" w:rsidRDefault="000926C1" w:rsidP="005C2C13">
      <w:pPr>
        <w:pStyle w:val="NoSpacing"/>
        <w:rPr>
          <w:sz w:val="24"/>
        </w:rPr>
      </w:pPr>
      <w:bookmarkStart w:id="0" w:name="_GoBack"/>
      <w:bookmarkEnd w:id="0"/>
      <w:r>
        <w:rPr>
          <w:sz w:val="24"/>
        </w:rPr>
        <w:t xml:space="preserve">Attendance: Vanessa Smith, Katrina Betancourt, Andi Ridgway, Kim Boren, Amy Routt, Sherry Johnson, Sarah Powell, Kenya Eddings, Derek Lewis, Janie </w:t>
      </w:r>
      <w:r w:rsidR="007A40EE">
        <w:rPr>
          <w:sz w:val="24"/>
        </w:rPr>
        <w:t>Ginocchio</w:t>
      </w:r>
    </w:p>
    <w:p w:rsidR="005C2C13" w:rsidRPr="00656542" w:rsidRDefault="005C2C13" w:rsidP="005C2C13">
      <w:pPr>
        <w:pStyle w:val="NoSpacing"/>
        <w:rPr>
          <w:sz w:val="24"/>
        </w:rPr>
      </w:pPr>
    </w:p>
    <w:p w:rsidR="005C2C13" w:rsidRPr="002B7973" w:rsidRDefault="005C2C13" w:rsidP="005C2C13">
      <w:pPr>
        <w:pStyle w:val="NoSpacing"/>
        <w:rPr>
          <w:b/>
          <w:sz w:val="24"/>
        </w:rPr>
      </w:pPr>
      <w:r w:rsidRPr="002B7973">
        <w:rPr>
          <w:b/>
          <w:sz w:val="24"/>
        </w:rPr>
        <w:t xml:space="preserve">Andi opened the meeting with </w:t>
      </w:r>
      <w:r w:rsidR="002B7973" w:rsidRPr="002B7973">
        <w:rPr>
          <w:b/>
          <w:sz w:val="24"/>
        </w:rPr>
        <w:t>Executive Team Updates</w:t>
      </w:r>
    </w:p>
    <w:p w:rsidR="002B7973" w:rsidRDefault="002B7973" w:rsidP="005C2C13">
      <w:pPr>
        <w:pStyle w:val="NoSpacing"/>
        <w:rPr>
          <w:sz w:val="24"/>
        </w:rPr>
      </w:pPr>
      <w:r>
        <w:rPr>
          <w:sz w:val="24"/>
        </w:rPr>
        <w:t xml:space="preserve">The ET continues to work on organizational structure and definitions, specifically a standardized financial system and policy/procedures.  The current organizational P/P has been approved by the BOD, however verbiage regarding financial policies since the institution of the 501c3 status will need to be added.  Policies on travel and accounts receivable/payable are currently being drafted.  An accountant will be procured under contract to provide official annual financial audits.  The ET is researching appropriate accountants. Sherry now </w:t>
      </w:r>
      <w:r w:rsidR="000926C1">
        <w:rPr>
          <w:sz w:val="24"/>
        </w:rPr>
        <w:t>has</w:t>
      </w:r>
      <w:r>
        <w:rPr>
          <w:sz w:val="24"/>
        </w:rPr>
        <w:t xml:space="preserve"> </w:t>
      </w:r>
      <w:proofErr w:type="spellStart"/>
      <w:r>
        <w:rPr>
          <w:sz w:val="24"/>
        </w:rPr>
        <w:t>Quickbooks</w:t>
      </w:r>
      <w:proofErr w:type="spellEnd"/>
      <w:r>
        <w:rPr>
          <w:sz w:val="24"/>
        </w:rPr>
        <w:t xml:space="preserve"> installed on her computer to simplify the accounting process and allow financial reports to be provided to BOD and coalition members.  However, all of the information is still being entered into the </w:t>
      </w:r>
      <w:proofErr w:type="spellStart"/>
      <w:r>
        <w:rPr>
          <w:sz w:val="24"/>
        </w:rPr>
        <w:t>Quickbooks</w:t>
      </w:r>
      <w:proofErr w:type="spellEnd"/>
      <w:r>
        <w:rPr>
          <w:sz w:val="24"/>
        </w:rPr>
        <w:t xml:space="preserve"> program, therefor</w:t>
      </w:r>
      <w:r w:rsidR="000926C1">
        <w:rPr>
          <w:sz w:val="24"/>
        </w:rPr>
        <w:t>e</w:t>
      </w:r>
      <w:r>
        <w:rPr>
          <w:sz w:val="24"/>
        </w:rPr>
        <w:t xml:space="preserve"> no financial report today.</w:t>
      </w:r>
    </w:p>
    <w:p w:rsidR="00F86B80" w:rsidRDefault="00F86B80" w:rsidP="005C2C13">
      <w:pPr>
        <w:pStyle w:val="NoSpacing"/>
        <w:rPr>
          <w:sz w:val="24"/>
        </w:rPr>
      </w:pPr>
    </w:p>
    <w:p w:rsidR="00F86B80" w:rsidRPr="00F86B80" w:rsidRDefault="00F86B80" w:rsidP="005C2C13">
      <w:pPr>
        <w:pStyle w:val="NoSpacing"/>
        <w:rPr>
          <w:b/>
          <w:sz w:val="24"/>
        </w:rPr>
      </w:pPr>
      <w:r w:rsidRPr="00F86B80">
        <w:rPr>
          <w:b/>
          <w:sz w:val="24"/>
        </w:rPr>
        <w:t>10 Year Celebration Event</w:t>
      </w:r>
    </w:p>
    <w:p w:rsidR="00F86B80" w:rsidRPr="00656542" w:rsidRDefault="00F86B80" w:rsidP="00F86B80">
      <w:pPr>
        <w:pStyle w:val="NoSpacing"/>
        <w:rPr>
          <w:sz w:val="24"/>
        </w:rPr>
      </w:pPr>
      <w:r>
        <w:rPr>
          <w:sz w:val="24"/>
        </w:rPr>
        <w:t>Andi provided updates on the celebration event plans at the Governor’s Mansion.  There was discussion about changing the time of the meeting to earlier in the day to accommodate coalition members’ travel time.  This may possibly lead to a date change if the Mansion is not available at an earlier time.  The cost of having the event at the Mansion was also discussed.  The ultimate goal is to have a high attendance from the communities.  The ET will be meeting with Don Bingham today regarding these issues.  An event planning committee needs to be established, Janie offered to serve.</w:t>
      </w:r>
    </w:p>
    <w:p w:rsidR="00AC4CE0" w:rsidRDefault="00AC4CE0" w:rsidP="005C2C13">
      <w:pPr>
        <w:pStyle w:val="NoSpacing"/>
        <w:rPr>
          <w:sz w:val="24"/>
        </w:rPr>
      </w:pPr>
    </w:p>
    <w:p w:rsidR="00F86B80" w:rsidRPr="00F86B80" w:rsidRDefault="00F86B80" w:rsidP="005C2C13">
      <w:pPr>
        <w:pStyle w:val="NoSpacing"/>
        <w:rPr>
          <w:b/>
          <w:sz w:val="24"/>
        </w:rPr>
      </w:pPr>
      <w:r w:rsidRPr="00F86B80">
        <w:rPr>
          <w:b/>
          <w:sz w:val="24"/>
        </w:rPr>
        <w:t>Healthy Active AR</w:t>
      </w:r>
    </w:p>
    <w:p w:rsidR="00F86B80" w:rsidRDefault="00F86B80" w:rsidP="005C2C13">
      <w:pPr>
        <w:pStyle w:val="NoSpacing"/>
        <w:rPr>
          <w:sz w:val="24"/>
        </w:rPr>
      </w:pPr>
      <w:r>
        <w:rPr>
          <w:sz w:val="24"/>
        </w:rPr>
        <w:t>J</w:t>
      </w:r>
      <w:r w:rsidR="000926C1">
        <w:rPr>
          <w:sz w:val="24"/>
        </w:rPr>
        <w:t xml:space="preserve">oy is not present for updates. </w:t>
      </w:r>
    </w:p>
    <w:p w:rsidR="00F86B80" w:rsidRPr="00656542" w:rsidRDefault="00F86B80" w:rsidP="005C2C13">
      <w:pPr>
        <w:pStyle w:val="NoSpacing"/>
        <w:rPr>
          <w:sz w:val="24"/>
        </w:rPr>
      </w:pPr>
    </w:p>
    <w:p w:rsidR="00AC4CE0" w:rsidRPr="00F86B80" w:rsidRDefault="00AC4CE0" w:rsidP="005C2C13">
      <w:pPr>
        <w:pStyle w:val="NoSpacing"/>
        <w:rPr>
          <w:b/>
          <w:sz w:val="24"/>
        </w:rPr>
      </w:pPr>
      <w:r w:rsidRPr="00F86B80">
        <w:rPr>
          <w:b/>
          <w:sz w:val="24"/>
        </w:rPr>
        <w:t>Access to Healthy Foods Work Team – Emily English &amp; Janie Ginocchio</w:t>
      </w:r>
    </w:p>
    <w:p w:rsidR="00AC4CE0" w:rsidRDefault="00F86B80" w:rsidP="005C2C13">
      <w:pPr>
        <w:pStyle w:val="NoSpacing"/>
        <w:rPr>
          <w:sz w:val="24"/>
        </w:rPr>
      </w:pPr>
      <w:r>
        <w:rPr>
          <w:sz w:val="24"/>
        </w:rPr>
        <w:t>Janie provided team updates: Emily and Janie continue to align AHF and HAA.  The AHF team will resume regular meetings in September.  They are planning a workshop for early November with UAEX facilitating.  The goal is for team stakeholders to define AHF to generate an appropriate work plan with action steps and possibly sub-groups.</w:t>
      </w:r>
    </w:p>
    <w:p w:rsidR="00F86B80" w:rsidRDefault="00F86B80" w:rsidP="005C2C13">
      <w:pPr>
        <w:pStyle w:val="NoSpacing"/>
        <w:rPr>
          <w:sz w:val="24"/>
        </w:rPr>
      </w:pPr>
    </w:p>
    <w:p w:rsidR="00F86B80" w:rsidRDefault="00F86B80" w:rsidP="005C2C13">
      <w:pPr>
        <w:pStyle w:val="NoSpacing"/>
        <w:rPr>
          <w:sz w:val="24"/>
        </w:rPr>
      </w:pPr>
      <w:r>
        <w:rPr>
          <w:sz w:val="24"/>
        </w:rPr>
        <w:t>Janie also mentioned the revitalization of AR Farmers’ Market Association.  Bev Dunaway is seeking funding</w:t>
      </w:r>
      <w:r w:rsidR="00393439">
        <w:rPr>
          <w:sz w:val="24"/>
        </w:rPr>
        <w:t xml:space="preserve"> to support the AFMA revitalization efforts.  Sarah mentioned that earlier in the year she was working with AFMA President, Jodi Coffee, and Treasurer, Debra Bolding, on this revitalization initiative.  The first objective was to develop a list of all formal and informal markets across the state.  Sarah worked with Andi &amp; Sherry and through HHI to compile a list of markets throughout the state.  Sarah will follow up with Jodi, Debra and Bev on the status of the tool and initiative.</w:t>
      </w:r>
    </w:p>
    <w:p w:rsidR="00393439" w:rsidRDefault="00393439" w:rsidP="005C2C13">
      <w:pPr>
        <w:pStyle w:val="NoSpacing"/>
        <w:rPr>
          <w:sz w:val="24"/>
        </w:rPr>
      </w:pPr>
    </w:p>
    <w:p w:rsidR="00393439" w:rsidRDefault="00393439" w:rsidP="005C2C13">
      <w:pPr>
        <w:pStyle w:val="NoSpacing"/>
        <w:rPr>
          <w:sz w:val="24"/>
        </w:rPr>
      </w:pPr>
      <w:r>
        <w:rPr>
          <w:sz w:val="24"/>
        </w:rPr>
        <w:t xml:space="preserve">Janie is working with </w:t>
      </w:r>
      <w:r w:rsidR="000926C1">
        <w:rPr>
          <w:sz w:val="24"/>
        </w:rPr>
        <w:t xml:space="preserve">Fort Smith School of Osteopathic Medicine </w:t>
      </w:r>
      <w:r>
        <w:rPr>
          <w:sz w:val="24"/>
        </w:rPr>
        <w:t>to incorporate healthy lifestyle education for medical students and residents.  Emily and Department of Agriculture is planning regional trainings with farmers to promote Farm to School.  They are interested in collaborating with the GHC regional summits.</w:t>
      </w:r>
    </w:p>
    <w:p w:rsidR="002D1D81" w:rsidRDefault="002D1D81" w:rsidP="005C2C13">
      <w:pPr>
        <w:pStyle w:val="NoSpacing"/>
        <w:rPr>
          <w:sz w:val="24"/>
        </w:rPr>
      </w:pPr>
    </w:p>
    <w:p w:rsidR="002D1D81" w:rsidRDefault="002D1D81" w:rsidP="005C2C13">
      <w:pPr>
        <w:pStyle w:val="NoSpacing"/>
        <w:rPr>
          <w:sz w:val="24"/>
        </w:rPr>
      </w:pPr>
    </w:p>
    <w:p w:rsidR="002D1D81" w:rsidRPr="00656542" w:rsidRDefault="002D1D81" w:rsidP="005C2C13">
      <w:pPr>
        <w:pStyle w:val="NoSpacing"/>
        <w:rPr>
          <w:sz w:val="24"/>
        </w:rPr>
      </w:pPr>
      <w:r w:rsidRPr="002D1D81">
        <w:rPr>
          <w:b/>
          <w:sz w:val="24"/>
        </w:rPr>
        <w:t>Built Environment Team</w:t>
      </w:r>
      <w:r>
        <w:rPr>
          <w:sz w:val="24"/>
        </w:rPr>
        <w:t xml:space="preserve"> – </w:t>
      </w:r>
      <w:r w:rsidR="000926C1">
        <w:rPr>
          <w:sz w:val="24"/>
        </w:rPr>
        <w:t xml:space="preserve">Vanessa reported that they are working on a video on inclusive playgrounds. They also want to look at the </w:t>
      </w:r>
      <w:r w:rsidRPr="000926C1">
        <w:rPr>
          <w:sz w:val="24"/>
        </w:rPr>
        <w:t>accessib</w:t>
      </w:r>
      <w:r w:rsidR="000926C1" w:rsidRPr="000926C1">
        <w:rPr>
          <w:sz w:val="24"/>
        </w:rPr>
        <w:t>ility</w:t>
      </w:r>
      <w:r w:rsidRPr="000926C1">
        <w:rPr>
          <w:sz w:val="24"/>
        </w:rPr>
        <w:t xml:space="preserve"> </w:t>
      </w:r>
      <w:r w:rsidR="000926C1" w:rsidRPr="000926C1">
        <w:rPr>
          <w:sz w:val="24"/>
        </w:rPr>
        <w:t>of Farmers’ Markets</w:t>
      </w:r>
      <w:r w:rsidR="000926C1">
        <w:rPr>
          <w:sz w:val="24"/>
        </w:rPr>
        <w:t xml:space="preserve"> so would like a copy of the Farmer’s Market contact list.</w:t>
      </w:r>
    </w:p>
    <w:p w:rsidR="00AC4CE0" w:rsidRPr="00656542" w:rsidRDefault="00AC4CE0" w:rsidP="005C2C13">
      <w:pPr>
        <w:pStyle w:val="NoSpacing"/>
        <w:rPr>
          <w:sz w:val="24"/>
        </w:rPr>
      </w:pPr>
    </w:p>
    <w:p w:rsidR="002D1D81" w:rsidRDefault="002D1D81" w:rsidP="005C2C13">
      <w:pPr>
        <w:pStyle w:val="NoSpacing"/>
        <w:rPr>
          <w:sz w:val="24"/>
        </w:rPr>
      </w:pPr>
      <w:r w:rsidRPr="002D1D81">
        <w:rPr>
          <w:b/>
          <w:sz w:val="24"/>
        </w:rPr>
        <w:t>Early Childhood &amp; Schools</w:t>
      </w:r>
      <w:r>
        <w:rPr>
          <w:sz w:val="24"/>
        </w:rPr>
        <w:t xml:space="preserve"> – </w:t>
      </w:r>
      <w:r w:rsidR="000926C1">
        <w:rPr>
          <w:sz w:val="24"/>
        </w:rPr>
        <w:t>Amy Routt reported that t</w:t>
      </w:r>
      <w:r>
        <w:rPr>
          <w:sz w:val="24"/>
        </w:rPr>
        <w:t>he team reviewed the GH Classroom application and has a team meeting this afternoon.  First priority is to disseminate the GH Classroom application to schools.  The application is due November 15</w:t>
      </w:r>
      <w:r w:rsidRPr="002D1D81">
        <w:rPr>
          <w:sz w:val="24"/>
          <w:vertAlign w:val="superscript"/>
        </w:rPr>
        <w:t>th</w:t>
      </w:r>
      <w:r>
        <w:rPr>
          <w:sz w:val="24"/>
        </w:rPr>
        <w:t xml:space="preserve"> and winners will be announced at the Celebration Event.  The team leaders have not been able to participate in the HAA meetings yet.  The afternoon team meeting will include team strategic planning and possibly incorporating a co-chair position.</w:t>
      </w:r>
    </w:p>
    <w:p w:rsidR="002D1D81" w:rsidRDefault="002D1D81" w:rsidP="005C2C13">
      <w:pPr>
        <w:pStyle w:val="NoSpacing"/>
        <w:rPr>
          <w:sz w:val="24"/>
        </w:rPr>
      </w:pPr>
    </w:p>
    <w:p w:rsidR="00AC4CE0" w:rsidRPr="005A4312" w:rsidRDefault="00AC4CE0" w:rsidP="005C2C13">
      <w:pPr>
        <w:pStyle w:val="NoSpacing"/>
        <w:rPr>
          <w:b/>
          <w:sz w:val="24"/>
        </w:rPr>
      </w:pPr>
      <w:r w:rsidRPr="005A4312">
        <w:rPr>
          <w:b/>
          <w:sz w:val="24"/>
        </w:rPr>
        <w:t xml:space="preserve">Worksite Wellness – Kenya </w:t>
      </w:r>
      <w:r w:rsidR="005A4312" w:rsidRPr="005A4312">
        <w:rPr>
          <w:b/>
          <w:sz w:val="24"/>
        </w:rPr>
        <w:t>Eddings</w:t>
      </w:r>
    </w:p>
    <w:p w:rsidR="00AC4CE0" w:rsidRDefault="008520E5" w:rsidP="005C2C13">
      <w:pPr>
        <w:pStyle w:val="NoSpacing"/>
        <w:rPr>
          <w:sz w:val="24"/>
        </w:rPr>
      </w:pPr>
      <w:r>
        <w:rPr>
          <w:sz w:val="24"/>
        </w:rPr>
        <w:t>Kenya developed a team survey and they are meeting tomorrow.  HAA has developed a survey for Worksites to determine if they have WW programs and their level of functioning.  AHEC-West Helena will pilot this survey for the WW team.  The statewide dissemination plan is for the surveys to go out through the Chamber of Commerce system.  The team is partnering with Holiday House in LR to promote Breastfeeding in the work place.  The team is also partnering with Baptist Health.  The team is working on a statewide Breastfeeding initiative.  The team would like to incorporate a recognition initiative for worksites who have wellness programs.  ArCOP wrote worksite recognition into the Blue &amp; You grant, so the team would like to partner with HAA on a recognition plan.</w:t>
      </w:r>
    </w:p>
    <w:p w:rsidR="008520E5" w:rsidRDefault="008520E5" w:rsidP="005C2C13">
      <w:pPr>
        <w:pStyle w:val="NoSpacing"/>
        <w:rPr>
          <w:sz w:val="24"/>
        </w:rPr>
      </w:pPr>
    </w:p>
    <w:p w:rsidR="008520E5" w:rsidRPr="000926C1" w:rsidRDefault="008520E5" w:rsidP="005C2C13">
      <w:pPr>
        <w:pStyle w:val="NoSpacing"/>
        <w:rPr>
          <w:b/>
          <w:sz w:val="24"/>
        </w:rPr>
      </w:pPr>
      <w:r w:rsidRPr="008520E5">
        <w:rPr>
          <w:b/>
          <w:sz w:val="24"/>
        </w:rPr>
        <w:t>P</w:t>
      </w:r>
      <w:r w:rsidRPr="000926C1">
        <w:rPr>
          <w:b/>
          <w:sz w:val="24"/>
        </w:rPr>
        <w:t>roject Updates – Katrina Betancourt</w:t>
      </w:r>
    </w:p>
    <w:p w:rsidR="008520E5" w:rsidRPr="008520E5" w:rsidRDefault="008520E5" w:rsidP="000926C1">
      <w:pPr>
        <w:pStyle w:val="NoSpacing"/>
        <w:numPr>
          <w:ilvl w:val="0"/>
          <w:numId w:val="1"/>
        </w:numPr>
        <w:rPr>
          <w:sz w:val="24"/>
          <w:highlight w:val="yellow"/>
        </w:rPr>
      </w:pPr>
      <w:r w:rsidRPr="000926C1">
        <w:rPr>
          <w:sz w:val="24"/>
        </w:rPr>
        <w:t>DUFB</w:t>
      </w:r>
      <w:r>
        <w:rPr>
          <w:sz w:val="24"/>
        </w:rPr>
        <w:t xml:space="preserve"> expan</w:t>
      </w:r>
      <w:r w:rsidR="0085496B">
        <w:rPr>
          <w:sz w:val="24"/>
        </w:rPr>
        <w:t>d</w:t>
      </w:r>
      <w:r>
        <w:rPr>
          <w:sz w:val="24"/>
        </w:rPr>
        <w:t>ed wit</w:t>
      </w:r>
      <w:r w:rsidR="0085496B">
        <w:rPr>
          <w:sz w:val="24"/>
        </w:rPr>
        <w:t>h</w:t>
      </w:r>
      <w:r>
        <w:rPr>
          <w:sz w:val="24"/>
        </w:rPr>
        <w:t xml:space="preserve"> Nutrition Education funding from DHS to incorporate a mobile unit beginning October 1</w:t>
      </w:r>
      <w:r w:rsidRPr="008520E5">
        <w:rPr>
          <w:sz w:val="24"/>
          <w:vertAlign w:val="superscript"/>
        </w:rPr>
        <w:t>st</w:t>
      </w:r>
      <w:r>
        <w:rPr>
          <w:sz w:val="24"/>
        </w:rPr>
        <w:t xml:space="preserve">. ArCOP will be a SNAP recipient vendor and will pilot the project in the Delta region at 4 specific locations and in Greenbrier.  Multi-use trailers that open up like a Farmers’ Market will be used and Cooking Matters will be offered as the education component through a partnership with AR Hunger Relief Alliance.  The goal is for the mobile market to be stocked with local produce to build a consumer base in an effort to spearhead the establishment of Farmers Markets in that area.  </w:t>
      </w:r>
      <w:r w:rsidR="000926C1">
        <w:rPr>
          <w:sz w:val="24"/>
        </w:rPr>
        <w:t>GDAH is helping fund some of the Delta communities. We will be looking for additional funding sources for the incentives.</w:t>
      </w:r>
    </w:p>
    <w:p w:rsidR="008520E5" w:rsidRDefault="008520E5" w:rsidP="008520E5">
      <w:pPr>
        <w:pStyle w:val="NoSpacing"/>
        <w:numPr>
          <w:ilvl w:val="0"/>
          <w:numId w:val="1"/>
        </w:numPr>
        <w:rPr>
          <w:sz w:val="24"/>
        </w:rPr>
      </w:pPr>
      <w:proofErr w:type="spellStart"/>
      <w:r>
        <w:rPr>
          <w:sz w:val="24"/>
        </w:rPr>
        <w:t>MidSouth</w:t>
      </w:r>
      <w:proofErr w:type="spellEnd"/>
      <w:r>
        <w:rPr>
          <w:sz w:val="24"/>
        </w:rPr>
        <w:t xml:space="preserve"> </w:t>
      </w:r>
      <w:r w:rsidR="000926C1">
        <w:rPr>
          <w:sz w:val="24"/>
        </w:rPr>
        <w:t>TCC</w:t>
      </w:r>
      <w:r>
        <w:rPr>
          <w:sz w:val="24"/>
        </w:rPr>
        <w:t xml:space="preserve"> – 3M Summit manuscript is to be published.  The next funding round will have 3M included, but more research based than in the past.</w:t>
      </w:r>
    </w:p>
    <w:p w:rsidR="008520E5" w:rsidRDefault="0085496B" w:rsidP="008520E5">
      <w:pPr>
        <w:pStyle w:val="NoSpacing"/>
        <w:numPr>
          <w:ilvl w:val="0"/>
          <w:numId w:val="1"/>
        </w:numPr>
        <w:rPr>
          <w:sz w:val="24"/>
        </w:rPr>
      </w:pPr>
      <w:r>
        <w:rPr>
          <w:sz w:val="24"/>
        </w:rPr>
        <w:t xml:space="preserve">Blue &amp; You grant updates – There are 53 Worksite Wellness sites and most have completed the Health </w:t>
      </w:r>
      <w:r w:rsidR="000926C1">
        <w:rPr>
          <w:sz w:val="24"/>
        </w:rPr>
        <w:t>Sc</w:t>
      </w:r>
      <w:r>
        <w:rPr>
          <w:sz w:val="24"/>
        </w:rPr>
        <w:t>ore Card assessment (pre &amp; post) which is required for sub-grant funding.  There has been a great response with CHELP.</w:t>
      </w:r>
    </w:p>
    <w:p w:rsidR="0085496B" w:rsidRDefault="0085496B" w:rsidP="008520E5">
      <w:pPr>
        <w:pStyle w:val="NoSpacing"/>
        <w:numPr>
          <w:ilvl w:val="0"/>
          <w:numId w:val="1"/>
        </w:numPr>
        <w:rPr>
          <w:sz w:val="24"/>
        </w:rPr>
      </w:pPr>
      <w:r>
        <w:rPr>
          <w:sz w:val="24"/>
        </w:rPr>
        <w:t xml:space="preserve">Regional Summits – the last one will be held in NE Region on </w:t>
      </w:r>
      <w:r w:rsidRPr="000926C1">
        <w:rPr>
          <w:sz w:val="24"/>
        </w:rPr>
        <w:t>September 8</w:t>
      </w:r>
      <w:r w:rsidRPr="000926C1">
        <w:rPr>
          <w:sz w:val="24"/>
          <w:vertAlign w:val="superscript"/>
        </w:rPr>
        <w:t>th</w:t>
      </w:r>
      <w:r w:rsidRPr="000926C1">
        <w:rPr>
          <w:sz w:val="24"/>
        </w:rPr>
        <w:t>.</w:t>
      </w:r>
    </w:p>
    <w:p w:rsidR="0085496B" w:rsidRDefault="0085496B" w:rsidP="008520E5">
      <w:pPr>
        <w:pStyle w:val="NoSpacing"/>
        <w:numPr>
          <w:ilvl w:val="0"/>
          <w:numId w:val="1"/>
        </w:numPr>
        <w:rPr>
          <w:sz w:val="24"/>
        </w:rPr>
      </w:pPr>
      <w:r>
        <w:rPr>
          <w:sz w:val="24"/>
        </w:rPr>
        <w:t>The Southern Obesity Conference will be in October.  Dave Roberts will be presenting on the Built Environment.</w:t>
      </w:r>
    </w:p>
    <w:p w:rsidR="0085496B" w:rsidRDefault="0085496B" w:rsidP="008520E5">
      <w:pPr>
        <w:pStyle w:val="NoSpacing"/>
        <w:numPr>
          <w:ilvl w:val="0"/>
          <w:numId w:val="1"/>
        </w:numPr>
        <w:rPr>
          <w:sz w:val="24"/>
        </w:rPr>
      </w:pPr>
      <w:r>
        <w:rPr>
          <w:sz w:val="24"/>
        </w:rPr>
        <w:t>America Walks will be held in St. Paul in September and Katrina plans to participate.</w:t>
      </w:r>
    </w:p>
    <w:p w:rsidR="0085496B" w:rsidRDefault="0085496B" w:rsidP="000926C1">
      <w:pPr>
        <w:pStyle w:val="NoSpacing"/>
        <w:numPr>
          <w:ilvl w:val="0"/>
          <w:numId w:val="1"/>
        </w:numPr>
        <w:rPr>
          <w:sz w:val="24"/>
        </w:rPr>
      </w:pPr>
      <w:r>
        <w:rPr>
          <w:sz w:val="24"/>
        </w:rPr>
        <w:t xml:space="preserve">Katrina is presenting at </w:t>
      </w:r>
      <w:r w:rsidRPr="000926C1">
        <w:rPr>
          <w:sz w:val="24"/>
        </w:rPr>
        <w:t>A</w:t>
      </w:r>
      <w:r w:rsidR="000926C1">
        <w:rPr>
          <w:sz w:val="24"/>
        </w:rPr>
        <w:t xml:space="preserve">merican </w:t>
      </w:r>
      <w:r w:rsidRPr="000926C1">
        <w:rPr>
          <w:sz w:val="24"/>
        </w:rPr>
        <w:t>P</w:t>
      </w:r>
      <w:r w:rsidR="000926C1" w:rsidRPr="000926C1">
        <w:rPr>
          <w:sz w:val="24"/>
        </w:rPr>
        <w:t xml:space="preserve">lanning </w:t>
      </w:r>
      <w:r w:rsidRPr="000926C1">
        <w:rPr>
          <w:sz w:val="24"/>
        </w:rPr>
        <w:t>A</w:t>
      </w:r>
      <w:r w:rsidR="000926C1">
        <w:rPr>
          <w:sz w:val="24"/>
        </w:rPr>
        <w:t>ssociation</w:t>
      </w:r>
      <w:r w:rsidRPr="000926C1">
        <w:rPr>
          <w:sz w:val="24"/>
        </w:rPr>
        <w:t xml:space="preserve"> in Washington D.C. in September</w:t>
      </w:r>
      <w:r w:rsidR="000926C1">
        <w:rPr>
          <w:sz w:val="24"/>
        </w:rPr>
        <w:t xml:space="preserve"> on the Planners4Health grant</w:t>
      </w:r>
    </w:p>
    <w:p w:rsidR="000926C1" w:rsidRDefault="000926C1" w:rsidP="000926C1">
      <w:pPr>
        <w:pStyle w:val="NoSpacing"/>
        <w:ind w:left="720"/>
        <w:rPr>
          <w:sz w:val="24"/>
        </w:rPr>
      </w:pPr>
    </w:p>
    <w:p w:rsidR="000926C1" w:rsidRPr="000926C1" w:rsidRDefault="000926C1" w:rsidP="000926C1">
      <w:pPr>
        <w:pStyle w:val="NoSpacing"/>
        <w:ind w:left="720"/>
        <w:rPr>
          <w:sz w:val="24"/>
        </w:rPr>
      </w:pPr>
    </w:p>
    <w:p w:rsidR="0085496B" w:rsidRDefault="0085496B" w:rsidP="0085496B">
      <w:pPr>
        <w:pStyle w:val="NoSpacing"/>
        <w:rPr>
          <w:sz w:val="24"/>
        </w:rPr>
      </w:pPr>
      <w:r>
        <w:rPr>
          <w:sz w:val="24"/>
        </w:rPr>
        <w:lastRenderedPageBreak/>
        <w:t>Announcements</w:t>
      </w:r>
    </w:p>
    <w:p w:rsidR="0085496B" w:rsidRDefault="0085496B" w:rsidP="0085496B">
      <w:pPr>
        <w:pStyle w:val="NoSpacing"/>
        <w:numPr>
          <w:ilvl w:val="0"/>
          <w:numId w:val="2"/>
        </w:numPr>
        <w:rPr>
          <w:sz w:val="24"/>
        </w:rPr>
      </w:pPr>
      <w:r>
        <w:rPr>
          <w:sz w:val="24"/>
        </w:rPr>
        <w:t>The next ArCOP coalition meeting will be October 23</w:t>
      </w:r>
      <w:r w:rsidRPr="0085496B">
        <w:rPr>
          <w:sz w:val="24"/>
          <w:vertAlign w:val="superscript"/>
        </w:rPr>
        <w:t>rd</w:t>
      </w:r>
      <w:r>
        <w:rPr>
          <w:sz w:val="24"/>
        </w:rPr>
        <w:t>.  Katrina would like suggestions for presenters.</w:t>
      </w:r>
    </w:p>
    <w:p w:rsidR="0085496B" w:rsidRDefault="0085496B" w:rsidP="0085496B">
      <w:pPr>
        <w:pStyle w:val="NoSpacing"/>
        <w:numPr>
          <w:ilvl w:val="0"/>
          <w:numId w:val="2"/>
        </w:numPr>
        <w:rPr>
          <w:sz w:val="24"/>
        </w:rPr>
      </w:pPr>
      <w:r>
        <w:rPr>
          <w:sz w:val="24"/>
        </w:rPr>
        <w:t>Check out the event calendar on the ArCOP website.</w:t>
      </w:r>
    </w:p>
    <w:p w:rsidR="0085496B" w:rsidRDefault="0085496B" w:rsidP="0085496B">
      <w:pPr>
        <w:pStyle w:val="NoSpacing"/>
        <w:rPr>
          <w:sz w:val="24"/>
        </w:rPr>
      </w:pPr>
    </w:p>
    <w:p w:rsidR="00656542" w:rsidRPr="00656542" w:rsidRDefault="0085496B" w:rsidP="005C2C13">
      <w:pPr>
        <w:pStyle w:val="NoSpacing"/>
        <w:rPr>
          <w:sz w:val="24"/>
        </w:rPr>
      </w:pPr>
      <w:r>
        <w:rPr>
          <w:sz w:val="24"/>
        </w:rPr>
        <w:t>The meeting adjourned at 11:00a</w:t>
      </w:r>
      <w:r w:rsidR="00656542" w:rsidRPr="00656542">
        <w:rPr>
          <w:sz w:val="24"/>
        </w:rPr>
        <w:t xml:space="preserve">m.  Next BOD meeting is scheduled for </w:t>
      </w:r>
      <w:r w:rsidR="002B7973">
        <w:rPr>
          <w:sz w:val="24"/>
        </w:rPr>
        <w:t>September 25</w:t>
      </w:r>
      <w:r w:rsidR="00656542" w:rsidRPr="00656542">
        <w:rPr>
          <w:sz w:val="24"/>
        </w:rPr>
        <w:t>, 2017.</w:t>
      </w:r>
    </w:p>
    <w:p w:rsidR="00656542" w:rsidRPr="00656542" w:rsidRDefault="00656542" w:rsidP="005C2C13">
      <w:pPr>
        <w:pStyle w:val="NoSpacing"/>
        <w:rPr>
          <w:sz w:val="24"/>
        </w:rPr>
      </w:pPr>
    </w:p>
    <w:p w:rsidR="00656542" w:rsidRPr="00656542" w:rsidRDefault="00656542" w:rsidP="005C2C13">
      <w:pPr>
        <w:pStyle w:val="NoSpacing"/>
        <w:rPr>
          <w:sz w:val="24"/>
        </w:rPr>
      </w:pPr>
    </w:p>
    <w:p w:rsidR="00656542" w:rsidRPr="00656542" w:rsidRDefault="00656542" w:rsidP="005C2C13">
      <w:pPr>
        <w:pStyle w:val="NoSpacing"/>
        <w:rPr>
          <w:sz w:val="24"/>
        </w:rPr>
      </w:pPr>
    </w:p>
    <w:p w:rsidR="00656542" w:rsidRPr="00656542" w:rsidRDefault="00656542" w:rsidP="005C2C13">
      <w:pPr>
        <w:pStyle w:val="NoSpacing"/>
        <w:rPr>
          <w:sz w:val="24"/>
        </w:rPr>
      </w:pPr>
    </w:p>
    <w:p w:rsidR="00656542" w:rsidRPr="00656542" w:rsidRDefault="00656542" w:rsidP="005C2C13">
      <w:pPr>
        <w:pStyle w:val="NoSpacing"/>
        <w:rPr>
          <w:sz w:val="24"/>
        </w:rPr>
      </w:pPr>
    </w:p>
    <w:p w:rsidR="00656542" w:rsidRPr="00656542" w:rsidRDefault="00656542" w:rsidP="00656542">
      <w:pPr>
        <w:pStyle w:val="NoSpacing"/>
        <w:jc w:val="right"/>
        <w:rPr>
          <w:sz w:val="24"/>
        </w:rPr>
      </w:pPr>
      <w:r w:rsidRPr="00656542">
        <w:rPr>
          <w:sz w:val="24"/>
        </w:rPr>
        <w:t>______________________________________________</w:t>
      </w:r>
    </w:p>
    <w:p w:rsidR="00656542" w:rsidRPr="00656542" w:rsidRDefault="00656542" w:rsidP="00656542">
      <w:pPr>
        <w:pStyle w:val="NoSpacing"/>
        <w:jc w:val="right"/>
        <w:rPr>
          <w:sz w:val="24"/>
        </w:rPr>
      </w:pPr>
      <w:r w:rsidRPr="00656542">
        <w:rPr>
          <w:sz w:val="24"/>
        </w:rPr>
        <w:t>Minutes submitted by Sarah Powell, Chair Elect</w:t>
      </w:r>
    </w:p>
    <w:p w:rsidR="00656542" w:rsidRPr="00656542" w:rsidRDefault="00656542" w:rsidP="005C2C13">
      <w:pPr>
        <w:pStyle w:val="NoSpacing"/>
        <w:rPr>
          <w:sz w:val="24"/>
        </w:rPr>
      </w:pPr>
    </w:p>
    <w:p w:rsidR="00656542" w:rsidRPr="00656542" w:rsidRDefault="00656542" w:rsidP="005C2C13">
      <w:pPr>
        <w:pStyle w:val="NoSpacing"/>
        <w:rPr>
          <w:sz w:val="24"/>
        </w:rPr>
      </w:pPr>
    </w:p>
    <w:sectPr w:rsidR="00656542" w:rsidRPr="00656542" w:rsidSect="005C2C13">
      <w:headerReference w:type="default" r:id="rId7"/>
      <w:pgSz w:w="12240" w:h="15840" w:code="1"/>
      <w:pgMar w:top="1080" w:right="1080" w:bottom="1080" w:left="108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EF3" w:rsidRDefault="00634EF3" w:rsidP="005C2C13">
      <w:pPr>
        <w:spacing w:after="0" w:line="240" w:lineRule="auto"/>
      </w:pPr>
      <w:r>
        <w:separator/>
      </w:r>
    </w:p>
  </w:endnote>
  <w:endnote w:type="continuationSeparator" w:id="0">
    <w:p w:rsidR="00634EF3" w:rsidRDefault="00634EF3" w:rsidP="005C2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EF3" w:rsidRDefault="00634EF3" w:rsidP="005C2C13">
      <w:pPr>
        <w:spacing w:after="0" w:line="240" w:lineRule="auto"/>
      </w:pPr>
      <w:r>
        <w:separator/>
      </w:r>
    </w:p>
  </w:footnote>
  <w:footnote w:type="continuationSeparator" w:id="0">
    <w:p w:rsidR="00634EF3" w:rsidRDefault="00634EF3" w:rsidP="005C2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C13" w:rsidRDefault="005C2C13" w:rsidP="005C2C13">
    <w:pPr>
      <w:pStyle w:val="Default"/>
    </w:pPr>
    <w:r w:rsidRPr="005C2C13">
      <w:rPr>
        <w:noProof/>
      </w:rPr>
      <w:drawing>
        <wp:anchor distT="0" distB="0" distL="114300" distR="114300" simplePos="0" relativeHeight="251658240" behindDoc="0" locked="0" layoutInCell="1" allowOverlap="1" wp14:anchorId="2076B736" wp14:editId="055F55FB">
          <wp:simplePos x="0" y="0"/>
          <wp:positionH relativeFrom="margin">
            <wp:align>left</wp:align>
          </wp:positionH>
          <wp:positionV relativeFrom="margin">
            <wp:posOffset>-1082040</wp:posOffset>
          </wp:positionV>
          <wp:extent cx="1668780" cy="782966"/>
          <wp:effectExtent l="0" t="0" r="7620" b="0"/>
          <wp:wrapSquare wrapText="bothSides"/>
          <wp:docPr id="23" name="Picture 23" descr="C:\Users\spowell\Documents\Howard\HCHI\GHC\Blue &amp; You-Howard\2017\2017 GHC Summit\Logos\ARCOP_GH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owell\Documents\Howard\HCHI\GHC\Blue &amp; You-Howard\2017\2017 GHC Summit\Logos\ARCOP_GH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780" cy="782966"/>
                  </a:xfrm>
                  <a:prstGeom prst="rect">
                    <a:avLst/>
                  </a:prstGeom>
                  <a:noFill/>
                  <a:ln>
                    <a:noFill/>
                  </a:ln>
                </pic:spPr>
              </pic:pic>
            </a:graphicData>
          </a:graphic>
        </wp:anchor>
      </w:drawing>
    </w:r>
  </w:p>
  <w:p w:rsidR="005C2C13" w:rsidRPr="005C2C13" w:rsidRDefault="005C2C13" w:rsidP="005C2C13">
    <w:pPr>
      <w:pStyle w:val="Default"/>
      <w:jc w:val="right"/>
      <w:rPr>
        <w:rFonts w:ascii="Candara" w:hAnsi="Candara"/>
        <w:b/>
        <w:szCs w:val="23"/>
      </w:rPr>
    </w:pPr>
    <w:r w:rsidRPr="005C2C13">
      <w:rPr>
        <w:rFonts w:ascii="Candara" w:hAnsi="Candara"/>
        <w:b/>
        <w:szCs w:val="23"/>
      </w:rPr>
      <w:t xml:space="preserve">ArCOP BOD Meeting </w:t>
    </w:r>
  </w:p>
  <w:p w:rsidR="005C2C13" w:rsidRPr="005C2C13" w:rsidRDefault="005C2C13" w:rsidP="005C2C13">
    <w:pPr>
      <w:pStyle w:val="Default"/>
      <w:jc w:val="right"/>
      <w:rPr>
        <w:rFonts w:ascii="Candara" w:hAnsi="Candara"/>
        <w:sz w:val="20"/>
        <w:szCs w:val="16"/>
      </w:rPr>
    </w:pPr>
    <w:r w:rsidRPr="005C2C13">
      <w:rPr>
        <w:rFonts w:ascii="Candara" w:hAnsi="Candara"/>
        <w:sz w:val="20"/>
        <w:szCs w:val="16"/>
      </w:rPr>
      <w:t xml:space="preserve">University of Arkansas Little Rock Cooperative Extension </w:t>
    </w:r>
  </w:p>
  <w:p w:rsidR="005C2C13" w:rsidRPr="005C2C13" w:rsidRDefault="005C2C13" w:rsidP="005C2C13">
    <w:pPr>
      <w:pStyle w:val="Default"/>
      <w:jc w:val="right"/>
      <w:rPr>
        <w:rFonts w:ascii="Candara" w:hAnsi="Candara"/>
        <w:sz w:val="20"/>
        <w:szCs w:val="16"/>
      </w:rPr>
    </w:pPr>
    <w:r w:rsidRPr="005C2C13">
      <w:rPr>
        <w:rFonts w:ascii="Candara" w:hAnsi="Candara"/>
        <w:sz w:val="20"/>
        <w:szCs w:val="16"/>
      </w:rPr>
      <w:t xml:space="preserve">2301 S University Ave, Little Rock, AR 72204 </w:t>
    </w:r>
  </w:p>
  <w:p w:rsidR="005C2C13" w:rsidRPr="005C2C13" w:rsidRDefault="005C2C13" w:rsidP="005C2C13">
    <w:pPr>
      <w:pStyle w:val="Default"/>
      <w:jc w:val="right"/>
      <w:rPr>
        <w:rFonts w:ascii="Candara" w:hAnsi="Candara"/>
        <w:sz w:val="20"/>
        <w:szCs w:val="16"/>
      </w:rPr>
    </w:pPr>
    <w:r w:rsidRPr="005C2C13">
      <w:rPr>
        <w:rFonts w:ascii="Candara" w:hAnsi="Candara"/>
        <w:sz w:val="20"/>
        <w:szCs w:val="16"/>
      </w:rPr>
      <w:t xml:space="preserve">Monday, </w:t>
    </w:r>
    <w:r w:rsidR="00BC5D19">
      <w:rPr>
        <w:rFonts w:ascii="Candara" w:hAnsi="Candara"/>
        <w:sz w:val="20"/>
        <w:szCs w:val="16"/>
      </w:rPr>
      <w:t>August 28</w:t>
    </w:r>
    <w:r w:rsidRPr="005C2C13">
      <w:rPr>
        <w:rFonts w:ascii="Candara" w:hAnsi="Candara"/>
        <w:sz w:val="20"/>
        <w:szCs w:val="16"/>
      </w:rPr>
      <w:t xml:space="preserve">, 2017 </w:t>
    </w:r>
  </w:p>
  <w:p w:rsidR="005C2C13" w:rsidRDefault="0085496B" w:rsidP="005C2C13">
    <w:pPr>
      <w:pStyle w:val="Header"/>
      <w:jc w:val="right"/>
    </w:pPr>
    <w:r>
      <w:rPr>
        <w:rFonts w:ascii="Candara" w:hAnsi="Candara"/>
        <w:sz w:val="20"/>
        <w:szCs w:val="16"/>
      </w:rPr>
      <w:t>10:00a</w:t>
    </w:r>
    <w:r w:rsidR="005C2C13" w:rsidRPr="005C2C13">
      <w:rPr>
        <w:rFonts w:ascii="Candara" w:hAnsi="Candara"/>
        <w:sz w:val="20"/>
        <w:szCs w:val="16"/>
      </w:rPr>
      <w:t>m</w:t>
    </w:r>
    <w:r w:rsidR="005C2C13">
      <w:rPr>
        <w:rFonts w:ascii="Candara" w:hAnsi="Candara"/>
        <w:sz w:val="20"/>
        <w:szCs w:val="16"/>
      </w:rPr>
      <w:t xml:space="preserve"> – 1</w:t>
    </w:r>
    <w:r>
      <w:rPr>
        <w:rFonts w:ascii="Candara" w:hAnsi="Candara"/>
        <w:sz w:val="20"/>
        <w:szCs w:val="16"/>
      </w:rPr>
      <w:t>1</w:t>
    </w:r>
    <w:r w:rsidR="005C2C13">
      <w:rPr>
        <w:rFonts w:ascii="Candara" w:hAnsi="Candara"/>
        <w:sz w:val="20"/>
        <w:szCs w:val="16"/>
      </w:rPr>
      <w:t>:</w:t>
    </w:r>
    <w:r>
      <w:rPr>
        <w:rFonts w:ascii="Candara" w:hAnsi="Candara"/>
        <w:sz w:val="20"/>
        <w:szCs w:val="16"/>
      </w:rPr>
      <w:t>00a</w:t>
    </w:r>
    <w:r w:rsidR="005C2C13">
      <w:rPr>
        <w:rFonts w:ascii="Candara" w:hAnsi="Candara"/>
        <w:sz w:val="20"/>
        <w:szCs w:val="16"/>
      </w:rPr>
      <w:t>m</w:t>
    </w:r>
  </w:p>
  <w:p w:rsidR="005C2C13" w:rsidRDefault="005C2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B13EA"/>
    <w:multiLevelType w:val="hybridMultilevel"/>
    <w:tmpl w:val="9FEC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0031DE"/>
    <w:multiLevelType w:val="hybridMultilevel"/>
    <w:tmpl w:val="7C88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13"/>
    <w:rsid w:val="0000682B"/>
    <w:rsid w:val="000926C1"/>
    <w:rsid w:val="002B7973"/>
    <w:rsid w:val="002D1D81"/>
    <w:rsid w:val="0035422C"/>
    <w:rsid w:val="00393439"/>
    <w:rsid w:val="00421B37"/>
    <w:rsid w:val="004C0085"/>
    <w:rsid w:val="005A4312"/>
    <w:rsid w:val="005C2C13"/>
    <w:rsid w:val="00634EF3"/>
    <w:rsid w:val="00656542"/>
    <w:rsid w:val="007A40EE"/>
    <w:rsid w:val="008520E5"/>
    <w:rsid w:val="0085496B"/>
    <w:rsid w:val="00AC4CE0"/>
    <w:rsid w:val="00BC5D19"/>
    <w:rsid w:val="00D368BB"/>
    <w:rsid w:val="00F86B80"/>
    <w:rsid w:val="00FF1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1A1ABD-9CDE-4963-8856-720AE1BD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C13"/>
    <w:pPr>
      <w:spacing w:after="0" w:line="240" w:lineRule="auto"/>
    </w:pPr>
  </w:style>
  <w:style w:type="paragraph" w:styleId="Header">
    <w:name w:val="header"/>
    <w:basedOn w:val="Normal"/>
    <w:link w:val="HeaderChar"/>
    <w:uiPriority w:val="99"/>
    <w:unhideWhenUsed/>
    <w:rsid w:val="005C2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C13"/>
  </w:style>
  <w:style w:type="paragraph" w:styleId="Footer">
    <w:name w:val="footer"/>
    <w:basedOn w:val="Normal"/>
    <w:link w:val="FooterChar"/>
    <w:uiPriority w:val="99"/>
    <w:unhideWhenUsed/>
    <w:rsid w:val="005C2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C13"/>
  </w:style>
  <w:style w:type="paragraph" w:customStyle="1" w:styleId="Default">
    <w:name w:val="Default"/>
    <w:rsid w:val="005C2C13"/>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852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Arkansas Department of Health</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Powell</dc:creator>
  <cp:lastModifiedBy>Sarah Powell</cp:lastModifiedBy>
  <cp:revision>2</cp:revision>
  <dcterms:created xsi:type="dcterms:W3CDTF">2017-09-26T21:09:00Z</dcterms:created>
  <dcterms:modified xsi:type="dcterms:W3CDTF">2017-09-26T21:09:00Z</dcterms:modified>
</cp:coreProperties>
</file>